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5C85" w:rsidRDefault="00775C85">
      <w:pPr>
        <w:pStyle w:val="NormalWeb"/>
        <w:tabs>
          <w:tab w:val="left" w:pos="180"/>
        </w:tabs>
        <w:spacing w:before="0" w:beforeAutospacing="0" w:after="0" w:afterAutospacing="0" w:line="273" w:lineRule="atLeast"/>
        <w:jc w:val="both"/>
        <w:rPr>
          <w:rFonts w:ascii="Arial" w:hAnsi="Arial" w:cs="Arial"/>
        </w:rPr>
      </w:pPr>
    </w:p>
    <w:p w:rsidR="00775C85" w:rsidRDefault="00000000">
      <w:pPr>
        <w:pStyle w:val="NormalWeb"/>
        <w:tabs>
          <w:tab w:val="left" w:pos="180"/>
        </w:tabs>
        <w:spacing w:before="0" w:beforeAutospacing="0" w:after="0" w:afterAutospacing="0" w:line="273" w:lineRule="atLeast"/>
        <w:jc w:val="both"/>
        <w:rPr>
          <w:rFonts w:ascii="Arial" w:hAnsi="Arial" w:cs="Arial"/>
        </w:rPr>
      </w:pPr>
      <w:r>
        <w:rPr>
          <w:rFonts w:ascii="Arial" w:hAnsi="Arial" w:cs="Arial"/>
        </w:rPr>
        <w:t>Cordial saludo,</w:t>
      </w:r>
    </w:p>
    <w:p w:rsidR="0012082B" w:rsidRDefault="0012082B" w:rsidP="0012082B">
      <w:pPr>
        <w:spacing w:after="160" w:line="259" w:lineRule="auto"/>
        <w:jc w:val="both"/>
      </w:pPr>
    </w:p>
    <w:p w:rsidR="0012082B" w:rsidRDefault="0012082B" w:rsidP="0012082B">
      <w:pPr>
        <w:spacing w:after="160" w:line="259" w:lineRule="auto"/>
        <w:jc w:val="both"/>
        <w:rPr>
          <w:rFonts w:ascii="Arial" w:eastAsia="Times New Roman" w:hAnsi="Arial" w:cs="Arial"/>
          <w:sz w:val="24"/>
          <w:szCs w:val="24"/>
          <w:lang w:eastAsia="es-CO"/>
        </w:rPr>
      </w:pPr>
      <w:r w:rsidRPr="00F85527">
        <w:rPr>
          <w:rFonts w:ascii="Arial" w:eastAsia="Times New Roman" w:hAnsi="Arial" w:cs="Arial"/>
          <w:sz w:val="24"/>
          <w:szCs w:val="24"/>
          <w:lang w:eastAsia="es-CO"/>
        </w:rPr>
        <w:t>Por favor tener en cuenta las siguientes indicaciones para el proceso de pagos correspondientes a la Administración:</w:t>
      </w:r>
    </w:p>
    <w:p w:rsidR="0012082B" w:rsidRPr="00F85527" w:rsidRDefault="0012082B" w:rsidP="0012082B">
      <w:pPr>
        <w:spacing w:after="160" w:line="259" w:lineRule="auto"/>
        <w:jc w:val="both"/>
        <w:rPr>
          <w:rFonts w:ascii="Arial" w:eastAsia="Times New Roman" w:hAnsi="Arial" w:cs="Arial"/>
          <w:sz w:val="24"/>
          <w:szCs w:val="24"/>
          <w:lang w:eastAsia="es-CO"/>
        </w:rPr>
      </w:pPr>
    </w:p>
    <w:p w:rsidR="0012082B" w:rsidRDefault="0012082B" w:rsidP="0012082B">
      <w:pPr>
        <w:numPr>
          <w:ilvl w:val="0"/>
          <w:numId w:val="1"/>
        </w:numPr>
        <w:spacing w:after="160" w:line="259" w:lineRule="auto"/>
        <w:rPr>
          <w:rFonts w:ascii="Arial" w:eastAsia="Times New Roman" w:hAnsi="Arial" w:cs="Arial"/>
          <w:sz w:val="24"/>
          <w:szCs w:val="24"/>
          <w:lang w:eastAsia="es-CO"/>
        </w:rPr>
      </w:pPr>
      <w:r w:rsidRPr="00F85527">
        <w:rPr>
          <w:rFonts w:ascii="Arial" w:eastAsia="Times New Roman" w:hAnsi="Arial" w:cs="Arial"/>
          <w:sz w:val="24"/>
          <w:szCs w:val="24"/>
          <w:lang w:eastAsia="es-CO"/>
        </w:rPr>
        <w:t>Referencia del pago:</w:t>
      </w:r>
      <w:r w:rsidRPr="00F85527">
        <w:rPr>
          <w:rFonts w:ascii="Arial" w:eastAsia="Times New Roman" w:hAnsi="Arial" w:cs="Arial"/>
          <w:sz w:val="24"/>
          <w:szCs w:val="24"/>
          <w:lang w:eastAsia="es-CO"/>
        </w:rPr>
        <w:br/>
        <w:t>La referencia debe ser clara e incluir el nombre del tercero al cual corresponde el pago.</w:t>
      </w:r>
    </w:p>
    <w:p w:rsidR="0012082B" w:rsidRDefault="0012082B" w:rsidP="0012082B">
      <w:pPr>
        <w:spacing w:after="160" w:line="259" w:lineRule="auto"/>
        <w:ind w:left="720"/>
        <w:rPr>
          <w:rFonts w:ascii="Arial" w:eastAsia="Times New Roman" w:hAnsi="Arial" w:cs="Arial"/>
          <w:sz w:val="24"/>
          <w:szCs w:val="24"/>
          <w:lang w:eastAsia="es-CO"/>
        </w:rPr>
      </w:pPr>
      <w:r w:rsidRPr="00F85527">
        <w:rPr>
          <w:rFonts w:ascii="Arial" w:eastAsia="Times New Roman" w:hAnsi="Arial" w:cs="Arial"/>
          <w:sz w:val="24"/>
          <w:szCs w:val="24"/>
          <w:lang w:eastAsia="es-CO"/>
        </w:rPr>
        <w:br/>
        <w:t xml:space="preserve">Ejemplo: </w:t>
      </w:r>
      <w:r w:rsidRPr="00F85527">
        <w:rPr>
          <w:rFonts w:ascii="Arial" w:eastAsia="Times New Roman" w:hAnsi="Arial" w:cs="Arial"/>
          <w:b/>
          <w:bCs/>
          <w:sz w:val="24"/>
          <w:szCs w:val="24"/>
          <w:lang w:eastAsia="es-CO"/>
        </w:rPr>
        <w:t>TORRE 1 APTO 1414.</w:t>
      </w:r>
      <w:r w:rsidRPr="00F85527">
        <w:rPr>
          <w:rFonts w:ascii="Arial" w:eastAsia="Times New Roman" w:hAnsi="Arial" w:cs="Arial"/>
          <w:sz w:val="24"/>
          <w:szCs w:val="24"/>
          <w:lang w:eastAsia="es-CO"/>
        </w:rPr>
        <w:br/>
        <w:t>Se han presentado errores en la información suministrada y, en algunos casos, es imposible identificar quién realiza el pago, generando inconsistencias en las facturas.</w:t>
      </w:r>
    </w:p>
    <w:p w:rsidR="0012082B" w:rsidRPr="00F85527" w:rsidRDefault="0012082B" w:rsidP="0012082B">
      <w:pPr>
        <w:spacing w:after="160" w:line="259" w:lineRule="auto"/>
        <w:ind w:left="720"/>
        <w:rPr>
          <w:rFonts w:ascii="Arial" w:eastAsia="Times New Roman" w:hAnsi="Arial" w:cs="Arial"/>
          <w:sz w:val="24"/>
          <w:szCs w:val="24"/>
          <w:lang w:eastAsia="es-CO"/>
        </w:rPr>
      </w:pPr>
    </w:p>
    <w:p w:rsidR="0012082B" w:rsidRDefault="0012082B" w:rsidP="0012082B">
      <w:pPr>
        <w:numPr>
          <w:ilvl w:val="0"/>
          <w:numId w:val="1"/>
        </w:numPr>
        <w:spacing w:after="160" w:line="259" w:lineRule="auto"/>
        <w:rPr>
          <w:rFonts w:ascii="Arial" w:eastAsia="Times New Roman" w:hAnsi="Arial" w:cs="Arial"/>
          <w:sz w:val="24"/>
          <w:szCs w:val="24"/>
          <w:lang w:eastAsia="es-CO"/>
        </w:rPr>
      </w:pPr>
      <w:r w:rsidRPr="00F85527">
        <w:rPr>
          <w:rFonts w:ascii="Arial" w:eastAsia="Times New Roman" w:hAnsi="Arial" w:cs="Arial"/>
          <w:sz w:val="24"/>
          <w:szCs w:val="24"/>
          <w:lang w:eastAsia="es-CO"/>
        </w:rPr>
        <w:t>Valor consignado:</w:t>
      </w:r>
      <w:r w:rsidRPr="00F85527">
        <w:rPr>
          <w:rFonts w:ascii="Arial" w:eastAsia="Times New Roman" w:hAnsi="Arial" w:cs="Arial"/>
          <w:sz w:val="24"/>
          <w:szCs w:val="24"/>
          <w:lang w:eastAsia="es-CO"/>
        </w:rPr>
        <w:br/>
        <w:t>El valor pagado debe corresponder al total facturado. Si se cancela un valor inferior, el sistema lo registrará como un abono, lo cual implica que no aplica el descuento por pronto pago.</w:t>
      </w:r>
    </w:p>
    <w:p w:rsidR="0012082B" w:rsidRPr="00F85527" w:rsidRDefault="0012082B" w:rsidP="0012082B">
      <w:pPr>
        <w:spacing w:after="160" w:line="259" w:lineRule="auto"/>
        <w:rPr>
          <w:rFonts w:ascii="Arial" w:eastAsia="Times New Roman" w:hAnsi="Arial" w:cs="Arial"/>
          <w:sz w:val="24"/>
          <w:szCs w:val="24"/>
          <w:lang w:eastAsia="es-CO"/>
        </w:rPr>
      </w:pPr>
    </w:p>
    <w:p w:rsidR="0012082B" w:rsidRPr="005C791B" w:rsidRDefault="0012082B" w:rsidP="0012082B">
      <w:pPr>
        <w:numPr>
          <w:ilvl w:val="0"/>
          <w:numId w:val="1"/>
        </w:numPr>
        <w:tabs>
          <w:tab w:val="left" w:pos="180"/>
        </w:tabs>
        <w:spacing w:after="0" w:line="273" w:lineRule="atLeast"/>
        <w:jc w:val="both"/>
        <w:rPr>
          <w:rFonts w:ascii="Arial" w:hAnsi="Arial" w:cs="Arial"/>
        </w:rPr>
      </w:pPr>
      <w:r w:rsidRPr="00F85527">
        <w:rPr>
          <w:rFonts w:ascii="Arial" w:eastAsia="Times New Roman" w:hAnsi="Arial" w:cs="Arial"/>
          <w:sz w:val="24"/>
          <w:szCs w:val="24"/>
          <w:lang w:eastAsia="es-CO"/>
        </w:rPr>
        <w:t>Fecha para descuento por pronto pago:</w:t>
      </w:r>
      <w:r w:rsidRPr="00F85527">
        <w:rPr>
          <w:rFonts w:ascii="Arial" w:eastAsia="Times New Roman" w:hAnsi="Arial" w:cs="Arial"/>
          <w:sz w:val="24"/>
          <w:szCs w:val="24"/>
          <w:lang w:eastAsia="es-CO"/>
        </w:rPr>
        <w:br/>
        <w:t>Para acceder al descuento, el pago debe realizarse antes de la fecha estipulada, no hasta ese día.</w:t>
      </w:r>
      <w:r w:rsidRPr="0012082B">
        <w:rPr>
          <w:rFonts w:ascii="Arial" w:eastAsia="Times New Roman" w:hAnsi="Arial" w:cs="Arial"/>
          <w:sz w:val="24"/>
          <w:szCs w:val="24"/>
          <w:lang w:eastAsia="es-CO"/>
        </w:rPr>
        <w:t xml:space="preserve"> </w:t>
      </w:r>
    </w:p>
    <w:p w:rsidR="005C791B" w:rsidRDefault="005C791B" w:rsidP="005C791B">
      <w:pPr>
        <w:pStyle w:val="Prrafodelista"/>
        <w:rPr>
          <w:rFonts w:ascii="Arial" w:hAnsi="Arial" w:cs="Arial"/>
        </w:rPr>
      </w:pPr>
    </w:p>
    <w:p w:rsidR="005C791B" w:rsidRPr="005C791B" w:rsidRDefault="005C791B" w:rsidP="0012082B">
      <w:pPr>
        <w:numPr>
          <w:ilvl w:val="0"/>
          <w:numId w:val="1"/>
        </w:numPr>
        <w:tabs>
          <w:tab w:val="left" w:pos="180"/>
        </w:tabs>
        <w:spacing w:after="0" w:line="273" w:lineRule="atLeast"/>
        <w:jc w:val="both"/>
        <w:rPr>
          <w:rFonts w:ascii="Arial" w:eastAsia="Times New Roman" w:hAnsi="Arial" w:cs="Arial"/>
          <w:sz w:val="24"/>
          <w:szCs w:val="24"/>
          <w:lang w:eastAsia="es-CO"/>
        </w:rPr>
      </w:pPr>
      <w:r w:rsidRPr="005C791B">
        <w:rPr>
          <w:rFonts w:ascii="Arial" w:eastAsia="Times New Roman" w:hAnsi="Arial" w:cs="Arial"/>
          <w:sz w:val="24"/>
          <w:szCs w:val="24"/>
          <w:lang w:eastAsia="es-CO"/>
        </w:rPr>
        <w:t xml:space="preserve">Si se presenta alguna inconsistencia con su pago, es importante allegar el soporte del respectivo pago para su verificación y posterior ajuste. </w:t>
      </w:r>
    </w:p>
    <w:p w:rsidR="0012082B" w:rsidRDefault="0012082B">
      <w:pPr>
        <w:pStyle w:val="NormalWeb"/>
        <w:tabs>
          <w:tab w:val="left" w:pos="180"/>
        </w:tabs>
        <w:spacing w:before="0" w:beforeAutospacing="0" w:after="0" w:afterAutospacing="0" w:line="273" w:lineRule="atLeast"/>
        <w:jc w:val="both"/>
        <w:rPr>
          <w:rFonts w:ascii="Arial" w:hAnsi="Arial" w:cs="Arial"/>
        </w:rPr>
      </w:pPr>
    </w:p>
    <w:p w:rsidR="0012082B" w:rsidRDefault="0012082B">
      <w:pPr>
        <w:pStyle w:val="NormalWeb"/>
        <w:tabs>
          <w:tab w:val="left" w:pos="180"/>
        </w:tabs>
        <w:spacing w:before="0" w:beforeAutospacing="0" w:after="0" w:afterAutospacing="0" w:line="273" w:lineRule="atLeast"/>
        <w:jc w:val="both"/>
        <w:rPr>
          <w:rFonts w:ascii="Arial" w:hAnsi="Arial" w:cs="Arial"/>
        </w:rPr>
      </w:pPr>
    </w:p>
    <w:p w:rsidR="0012082B" w:rsidRDefault="0012082B">
      <w:pPr>
        <w:pStyle w:val="NormalWeb"/>
        <w:tabs>
          <w:tab w:val="left" w:pos="180"/>
        </w:tabs>
        <w:spacing w:before="0" w:beforeAutospacing="0" w:after="0" w:afterAutospacing="0" w:line="273" w:lineRule="atLeast"/>
        <w:jc w:val="both"/>
        <w:rPr>
          <w:rFonts w:ascii="Arial" w:hAnsi="Arial" w:cs="Arial"/>
        </w:rPr>
      </w:pPr>
    </w:p>
    <w:p w:rsidR="0012082B" w:rsidRDefault="00CA0544">
      <w:pPr>
        <w:pStyle w:val="NormalWeb"/>
        <w:tabs>
          <w:tab w:val="left" w:pos="180"/>
        </w:tabs>
        <w:spacing w:before="0" w:beforeAutospacing="0" w:after="0" w:afterAutospacing="0" w:line="273" w:lineRule="atLeast"/>
        <w:jc w:val="both"/>
        <w:rPr>
          <w:rFonts w:ascii="Arial" w:hAnsi="Arial" w:cs="Arial"/>
        </w:rPr>
      </w:pPr>
      <w:r>
        <w:rPr>
          <w:rFonts w:ascii="Arial" w:hAnsi="Arial" w:cs="Arial"/>
        </w:rPr>
        <w:t>Agradecemos tener en cuenta estas recomendaciones.</w:t>
      </w:r>
    </w:p>
    <w:p w:rsidR="0012082B" w:rsidRDefault="0012082B">
      <w:pPr>
        <w:pStyle w:val="NormalWeb"/>
        <w:tabs>
          <w:tab w:val="left" w:pos="180"/>
        </w:tabs>
        <w:spacing w:before="0" w:beforeAutospacing="0" w:after="0" w:afterAutospacing="0" w:line="273" w:lineRule="atLeast"/>
        <w:jc w:val="both"/>
        <w:rPr>
          <w:rFonts w:ascii="Arial" w:hAnsi="Arial" w:cs="Arial"/>
        </w:rPr>
      </w:pPr>
    </w:p>
    <w:p w:rsidR="0012082B" w:rsidRDefault="0012082B">
      <w:pPr>
        <w:pStyle w:val="NormalWeb"/>
        <w:tabs>
          <w:tab w:val="left" w:pos="180"/>
        </w:tabs>
        <w:spacing w:before="0" w:beforeAutospacing="0" w:after="0" w:afterAutospacing="0" w:line="273" w:lineRule="atLeast"/>
        <w:jc w:val="both"/>
        <w:rPr>
          <w:rFonts w:ascii="Arial" w:hAnsi="Arial" w:cs="Arial"/>
        </w:rPr>
      </w:pPr>
    </w:p>
    <w:p w:rsidR="0012082B" w:rsidRDefault="0012082B">
      <w:pPr>
        <w:pStyle w:val="NormalWeb"/>
        <w:tabs>
          <w:tab w:val="left" w:pos="180"/>
        </w:tabs>
        <w:spacing w:before="0" w:beforeAutospacing="0" w:after="0" w:afterAutospacing="0" w:line="273" w:lineRule="atLeast"/>
        <w:jc w:val="both"/>
        <w:rPr>
          <w:rFonts w:ascii="Arial" w:hAnsi="Arial" w:cs="Arial"/>
        </w:rPr>
      </w:pPr>
    </w:p>
    <w:p w:rsidR="0012082B" w:rsidRDefault="0012082B">
      <w:pPr>
        <w:pStyle w:val="NormalWeb"/>
        <w:tabs>
          <w:tab w:val="left" w:pos="180"/>
        </w:tabs>
        <w:spacing w:before="0" w:beforeAutospacing="0" w:after="0" w:afterAutospacing="0" w:line="273" w:lineRule="atLeast"/>
        <w:jc w:val="both"/>
        <w:rPr>
          <w:rFonts w:ascii="Arial" w:hAnsi="Arial" w:cs="Arial"/>
        </w:rPr>
      </w:pPr>
    </w:p>
    <w:p w:rsidR="0012082B" w:rsidRDefault="0012082B">
      <w:pPr>
        <w:pStyle w:val="NormalWeb"/>
        <w:tabs>
          <w:tab w:val="left" w:pos="180"/>
        </w:tabs>
        <w:spacing w:before="0" w:beforeAutospacing="0" w:after="0" w:afterAutospacing="0" w:line="273" w:lineRule="atLeast"/>
        <w:jc w:val="both"/>
        <w:rPr>
          <w:rFonts w:ascii="Arial" w:hAnsi="Arial" w:cs="Arial"/>
        </w:rPr>
      </w:pPr>
      <w:r>
        <w:rPr>
          <w:noProof/>
        </w:rPr>
        <w:drawing>
          <wp:anchor distT="0" distB="0" distL="114300" distR="114300" simplePos="0" relativeHeight="251658240" behindDoc="1" locked="0" layoutInCell="1" allowOverlap="1">
            <wp:simplePos x="0" y="0"/>
            <wp:positionH relativeFrom="column">
              <wp:posOffset>-177800</wp:posOffset>
            </wp:positionH>
            <wp:positionV relativeFrom="paragraph">
              <wp:posOffset>61595</wp:posOffset>
            </wp:positionV>
            <wp:extent cx="2357120" cy="593725"/>
            <wp:effectExtent l="0" t="0" r="508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a:picLocks noChangeAspect="1"/>
                    </pic:cNvPicPr>
                  </pic:nvPicPr>
                  <pic:blipFill>
                    <a:blip r:embed="rId9" cstate="print">
                      <a:extLst>
                        <a:ext uri="{28A0092B-C50C-407E-A947-70E740481C1C}">
                          <a14:useLocalDpi xmlns:a14="http://schemas.microsoft.com/office/drawing/2010/main" val="0"/>
                        </a:ext>
                      </a:extLst>
                    </a:blip>
                    <a:srcRect l="36797" t="26124" r="14877" b="28370"/>
                    <a:stretch>
                      <a:fillRect/>
                    </a:stretch>
                  </pic:blipFill>
                  <pic:spPr>
                    <a:xfrm>
                      <a:off x="0" y="0"/>
                      <a:ext cx="2357120" cy="593725"/>
                    </a:xfrm>
                    <a:prstGeom prst="rect">
                      <a:avLst/>
                    </a:prstGeom>
                    <a:ln>
                      <a:noFill/>
                    </a:ln>
                  </pic:spPr>
                </pic:pic>
              </a:graphicData>
            </a:graphic>
            <wp14:sizeRelH relativeFrom="page">
              <wp14:pctWidth>0</wp14:pctWidth>
            </wp14:sizeRelH>
            <wp14:sizeRelV relativeFrom="page">
              <wp14:pctHeight>0</wp14:pctHeight>
            </wp14:sizeRelV>
          </wp:anchor>
        </w:drawing>
      </w:r>
    </w:p>
    <w:p w:rsidR="0012082B" w:rsidRDefault="0012082B">
      <w:pPr>
        <w:pStyle w:val="NormalWeb"/>
        <w:tabs>
          <w:tab w:val="left" w:pos="180"/>
        </w:tabs>
        <w:spacing w:before="0" w:beforeAutospacing="0" w:after="0" w:afterAutospacing="0" w:line="273" w:lineRule="atLeast"/>
        <w:jc w:val="both"/>
        <w:rPr>
          <w:rFonts w:ascii="Arial" w:hAnsi="Arial" w:cs="Arial"/>
        </w:rPr>
      </w:pPr>
    </w:p>
    <w:p w:rsidR="0012082B" w:rsidRDefault="0012082B">
      <w:pPr>
        <w:pStyle w:val="NormalWeb"/>
        <w:tabs>
          <w:tab w:val="left" w:pos="180"/>
        </w:tabs>
        <w:spacing w:before="0" w:beforeAutospacing="0" w:after="0" w:afterAutospacing="0" w:line="273" w:lineRule="atLeast"/>
        <w:jc w:val="both"/>
        <w:rPr>
          <w:rFonts w:ascii="Arial" w:hAnsi="Arial" w:cs="Arial"/>
        </w:rPr>
      </w:pPr>
    </w:p>
    <w:p w:rsidR="00775C85" w:rsidRDefault="00775C85">
      <w:pPr>
        <w:pStyle w:val="NormalWeb"/>
        <w:tabs>
          <w:tab w:val="left" w:pos="180"/>
        </w:tabs>
        <w:spacing w:before="0" w:beforeAutospacing="0" w:after="0" w:afterAutospacing="0" w:line="273" w:lineRule="atLeast"/>
        <w:jc w:val="both"/>
        <w:rPr>
          <w:rFonts w:ascii="Arial" w:hAnsi="Arial" w:cs="Arial"/>
        </w:rPr>
      </w:pPr>
    </w:p>
    <w:p w:rsidR="00775C85" w:rsidRDefault="00000000">
      <w:pPr>
        <w:pStyle w:val="NormalWeb"/>
        <w:spacing w:before="0" w:beforeAutospacing="0" w:after="0" w:afterAutospacing="0" w:line="273" w:lineRule="atLeast"/>
        <w:jc w:val="both"/>
        <w:rPr>
          <w:rFonts w:ascii="Arial" w:hAnsi="Arial" w:cs="Arial"/>
          <w:b/>
          <w:bCs/>
        </w:rPr>
      </w:pPr>
      <w:r>
        <w:rPr>
          <w:rFonts w:ascii="Arial" w:hAnsi="Arial" w:cs="Arial"/>
          <w:b/>
          <w:bCs/>
        </w:rPr>
        <w:t xml:space="preserve">SANDRA LUCIA LEON LEON </w:t>
      </w:r>
    </w:p>
    <w:p w:rsidR="00775C85" w:rsidRDefault="00000000">
      <w:pPr>
        <w:pStyle w:val="NormalWeb"/>
        <w:spacing w:before="0" w:beforeAutospacing="0" w:after="0" w:afterAutospacing="0" w:line="273" w:lineRule="atLeast"/>
        <w:jc w:val="both"/>
        <w:rPr>
          <w:rFonts w:ascii="Arial" w:hAnsi="Arial" w:cs="Arial"/>
          <w:b/>
          <w:bCs/>
        </w:rPr>
      </w:pPr>
      <w:r>
        <w:rPr>
          <w:rFonts w:ascii="Arial" w:hAnsi="Arial" w:cs="Arial"/>
          <w:b/>
          <w:bCs/>
        </w:rPr>
        <w:t xml:space="preserve">ADMINISTRADORA  </w:t>
      </w:r>
    </w:p>
    <w:p w:rsidR="00775C85" w:rsidRDefault="00775C85">
      <w:pPr>
        <w:pStyle w:val="NormalWeb"/>
        <w:spacing w:before="0" w:beforeAutospacing="0" w:after="0" w:afterAutospacing="0" w:line="273" w:lineRule="atLeast"/>
        <w:jc w:val="both"/>
        <w:rPr>
          <w:rFonts w:ascii="Arial" w:hAnsi="Arial" w:cs="Arial"/>
          <w:b/>
          <w:bCs/>
        </w:rPr>
      </w:pPr>
    </w:p>
    <w:p w:rsidR="00775C85" w:rsidRDefault="00775C85">
      <w:pPr>
        <w:pStyle w:val="NormalWeb"/>
        <w:spacing w:before="0" w:beforeAutospacing="0" w:after="0" w:afterAutospacing="0" w:line="273" w:lineRule="atLeast"/>
        <w:jc w:val="both"/>
        <w:rPr>
          <w:rFonts w:ascii="Arial" w:hAnsi="Arial" w:cs="Arial"/>
          <w:b/>
          <w:bCs/>
        </w:rPr>
      </w:pPr>
    </w:p>
    <w:p w:rsidR="00775C85" w:rsidRDefault="00000000">
      <w:pPr>
        <w:pStyle w:val="NormalWeb"/>
        <w:spacing w:before="0" w:beforeAutospacing="0" w:after="0" w:afterAutospacing="0" w:line="273" w:lineRule="atLeast"/>
        <w:jc w:val="both"/>
        <w:rPr>
          <w:rFonts w:ascii="Arial" w:hAnsi="Arial" w:cs="Arial"/>
        </w:rPr>
      </w:pPr>
      <w:r>
        <w:rPr>
          <w:rFonts w:ascii="Arial" w:hAnsi="Arial" w:cs="Arial"/>
        </w:rPr>
        <w:t>Copia:  Revisoría Fiscal, Archivo</w:t>
      </w:r>
    </w:p>
    <w:p w:rsidR="00775C85" w:rsidRDefault="00775C85">
      <w:pPr>
        <w:pStyle w:val="NormalWeb"/>
        <w:spacing w:before="0" w:beforeAutospacing="0" w:after="0" w:afterAutospacing="0" w:line="273" w:lineRule="atLeast"/>
        <w:jc w:val="both"/>
        <w:rPr>
          <w:rFonts w:ascii="Arial" w:hAnsi="Arial" w:cs="Arial"/>
        </w:rPr>
      </w:pPr>
    </w:p>
    <w:sectPr w:rsidR="00775C85">
      <w:headerReference w:type="even" r:id="rId10"/>
      <w:headerReference w:type="default" r:id="rId11"/>
      <w:footerReference w:type="default" r:id="rId12"/>
      <w:headerReference w:type="first" r:id="rId13"/>
      <w:pgSz w:w="12240" w:h="20160"/>
      <w:pgMar w:top="1417" w:right="1041" w:bottom="1417" w:left="1800" w:header="708" w:footer="19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3EB4" w:rsidRDefault="00D83EB4">
      <w:pPr>
        <w:spacing w:line="240" w:lineRule="auto"/>
      </w:pPr>
      <w:r>
        <w:separator/>
      </w:r>
    </w:p>
  </w:endnote>
  <w:endnote w:type="continuationSeparator" w:id="0">
    <w:p w:rsidR="00D83EB4" w:rsidRDefault="00D83E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85" w:rsidRDefault="00775C85">
    <w:pPr>
      <w:pStyle w:val="Ttulo2"/>
      <w:jc w:val="center"/>
    </w:pPr>
    <w:hyperlink r:id="rId1" w:history="1">
      <w:r>
        <w:rPr>
          <w:rStyle w:val="Hipervnculo"/>
        </w:rPr>
        <w:t>info@crsantaisabel.com</w:t>
      </w:r>
    </w:hyperlink>
  </w:p>
  <w:p w:rsidR="00775C85" w:rsidRDefault="00000000">
    <w:pPr>
      <w:pStyle w:val="Ttulo2"/>
      <w:jc w:val="center"/>
      <w:rPr>
        <w:lang w:val="es-ES"/>
      </w:rPr>
    </w:pPr>
    <w:r>
      <w:rPr>
        <w:lang w:val="es-ES"/>
      </w:rPr>
      <w:t xml:space="preserve">Carrera 19 #8 45 Bucaramanga    Teléfono </w:t>
    </w:r>
    <w:r w:rsidR="0012082B">
      <w:rPr>
        <w:lang w:val="es-ES"/>
      </w:rPr>
      <w:t>607-6292002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3EB4" w:rsidRDefault="00D83EB4">
      <w:pPr>
        <w:spacing w:after="0"/>
      </w:pPr>
      <w:r>
        <w:separator/>
      </w:r>
    </w:p>
  </w:footnote>
  <w:footnote w:type="continuationSeparator" w:id="0">
    <w:p w:rsidR="00D83EB4" w:rsidRDefault="00D83EB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85" w:rsidRDefault="00000000">
    <w:pPr>
      <w:pStyle w:val="Encabezad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6123641" o:spid="_x0000_s1029" type="#_x0000_t75" style="position:absolute;margin-left:0;margin-top:0;width:441.5pt;height:423.9pt;z-index:-251656192;mso-position-horizontal:center;mso-position-horizontal-relative:margin;mso-position-vertical:center;mso-position-vertical-relative:margin;mso-width-relative:page;mso-height-relative:page" o:allowincell="f">
          <v:imagedata r:id="rId1" o:titl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6"/>
      <w:gridCol w:w="4182"/>
      <w:gridCol w:w="2377"/>
    </w:tblGrid>
    <w:tr w:rsidR="00775C85">
      <w:trPr>
        <w:trHeight w:hRule="exact" w:val="432"/>
      </w:trPr>
      <w:tc>
        <w:tcPr>
          <w:tcW w:w="2916" w:type="dxa"/>
          <w:vMerge w:val="restart"/>
          <w:tcBorders>
            <w:top w:val="single" w:sz="4" w:space="0" w:color="auto"/>
            <w:left w:val="single" w:sz="4" w:space="0" w:color="auto"/>
            <w:right w:val="single" w:sz="4" w:space="0" w:color="auto"/>
          </w:tcBorders>
          <w:vAlign w:val="center"/>
        </w:tcPr>
        <w:p w:rsidR="00775C85" w:rsidRDefault="00000000">
          <w:pPr>
            <w:pStyle w:val="Encabezado"/>
            <w:rPr>
              <w:rFonts w:ascii="Arial" w:hAnsi="Arial" w:cs="Arial"/>
              <w:lang w:val="es-ES"/>
            </w:rPr>
          </w:pPr>
          <w:r>
            <w:rPr>
              <w:lang w:val="en-US"/>
            </w:rPr>
            <w:t xml:space="preserve">   </w:t>
          </w:r>
          <w:r>
            <w:rPr>
              <w:noProof/>
            </w:rPr>
            <w:drawing>
              <wp:inline distT="0" distB="0" distL="0" distR="0">
                <wp:extent cx="1971675" cy="904875"/>
                <wp:effectExtent l="0" t="0" r="9525" b="9525"/>
                <wp:docPr id="90579841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798417" name="Imagen 2"/>
                        <pic:cNvPicPr>
                          <a:picLocks noChangeAspect="1"/>
                        </pic:cNvPicPr>
                      </pic:nvPicPr>
                      <pic:blipFill>
                        <a:blip r:embed="rId1"/>
                        <a:stretch>
                          <a:fillRect/>
                        </a:stretch>
                      </pic:blipFill>
                      <pic:spPr>
                        <a:xfrm>
                          <a:off x="0" y="0"/>
                          <a:ext cx="1971675" cy="904875"/>
                        </a:xfrm>
                        <a:prstGeom prst="rect">
                          <a:avLst/>
                        </a:prstGeom>
                      </pic:spPr>
                    </pic:pic>
                  </a:graphicData>
                </a:graphic>
              </wp:inline>
            </w:drawing>
          </w:r>
        </w:p>
      </w:tc>
      <w:tc>
        <w:tcPr>
          <w:tcW w:w="4456" w:type="dxa"/>
          <w:vMerge w:val="restart"/>
          <w:tcBorders>
            <w:top w:val="single" w:sz="4" w:space="0" w:color="auto"/>
            <w:left w:val="single" w:sz="4" w:space="0" w:color="auto"/>
            <w:right w:val="single" w:sz="4" w:space="0" w:color="auto"/>
          </w:tcBorders>
          <w:vAlign w:val="center"/>
        </w:tcPr>
        <w:p w:rsidR="00775C85" w:rsidRDefault="00000000">
          <w:pPr>
            <w:pStyle w:val="Encabezado"/>
            <w:jc w:val="center"/>
            <w:rPr>
              <w:rFonts w:ascii="Arial" w:hAnsi="Arial" w:cs="Arial"/>
              <w:bCs/>
              <w:szCs w:val="24"/>
              <w:lang w:val="es-ES"/>
            </w:rPr>
          </w:pPr>
          <w:r>
            <w:rPr>
              <w:rFonts w:ascii="Arial" w:hAnsi="Arial" w:cs="Arial"/>
              <w:bCs/>
              <w:szCs w:val="24"/>
              <w:lang w:val="es-ES"/>
            </w:rPr>
            <w:t>ADMINISTRACION</w:t>
          </w:r>
        </w:p>
      </w:tc>
      <w:tc>
        <w:tcPr>
          <w:tcW w:w="2523" w:type="dxa"/>
          <w:tcBorders>
            <w:top w:val="single" w:sz="4" w:space="0" w:color="auto"/>
            <w:left w:val="single" w:sz="4" w:space="0" w:color="auto"/>
            <w:bottom w:val="single" w:sz="4" w:space="0" w:color="auto"/>
            <w:right w:val="single" w:sz="4" w:space="0" w:color="auto"/>
          </w:tcBorders>
          <w:vAlign w:val="center"/>
        </w:tcPr>
        <w:p w:rsidR="00775C85" w:rsidRDefault="00000000">
          <w:pPr>
            <w:pStyle w:val="Encabezado"/>
            <w:rPr>
              <w:rFonts w:ascii="Arial" w:eastAsia="Calibri" w:hAnsi="Arial" w:cs="Arial"/>
              <w:szCs w:val="24"/>
            </w:rPr>
          </w:pPr>
          <w:r>
            <w:rPr>
              <w:rFonts w:ascii="Arial" w:eastAsia="Calibri" w:hAnsi="Arial" w:cs="Arial"/>
              <w:b/>
              <w:szCs w:val="24"/>
            </w:rPr>
            <w:t xml:space="preserve">FECHA: </w:t>
          </w:r>
          <w:r>
            <w:rPr>
              <w:rFonts w:ascii="Arial" w:eastAsia="Calibri" w:hAnsi="Arial" w:cs="Arial"/>
              <w:b/>
              <w:szCs w:val="24"/>
              <w:lang w:val="es-ES"/>
            </w:rPr>
            <w:t xml:space="preserve">   </w:t>
          </w:r>
        </w:p>
        <w:p w:rsidR="00775C85" w:rsidRDefault="00775C85">
          <w:pPr>
            <w:pStyle w:val="Encabezado"/>
            <w:rPr>
              <w:rFonts w:ascii="Arial" w:hAnsi="Arial" w:cs="Arial"/>
              <w:szCs w:val="24"/>
            </w:rPr>
          </w:pPr>
        </w:p>
      </w:tc>
    </w:tr>
    <w:tr w:rsidR="00775C85">
      <w:trPr>
        <w:trHeight w:hRule="exact" w:val="432"/>
      </w:trPr>
      <w:tc>
        <w:tcPr>
          <w:tcW w:w="2916" w:type="dxa"/>
          <w:vMerge/>
          <w:tcBorders>
            <w:left w:val="single" w:sz="4" w:space="0" w:color="auto"/>
            <w:right w:val="single" w:sz="4" w:space="0" w:color="auto"/>
          </w:tcBorders>
          <w:vAlign w:val="center"/>
        </w:tcPr>
        <w:p w:rsidR="00775C85" w:rsidRDefault="00775C85">
          <w:pPr>
            <w:pStyle w:val="Encabezado"/>
            <w:rPr>
              <w:lang w:val="es-ES"/>
            </w:rPr>
          </w:pPr>
        </w:p>
      </w:tc>
      <w:tc>
        <w:tcPr>
          <w:tcW w:w="4456" w:type="dxa"/>
          <w:vMerge/>
          <w:tcBorders>
            <w:left w:val="single" w:sz="4" w:space="0" w:color="auto"/>
            <w:right w:val="single" w:sz="4" w:space="0" w:color="auto"/>
          </w:tcBorders>
          <w:vAlign w:val="center"/>
        </w:tcPr>
        <w:p w:rsidR="00775C85" w:rsidRDefault="00775C85">
          <w:pPr>
            <w:pStyle w:val="Encabezado"/>
            <w:jc w:val="center"/>
            <w:rPr>
              <w:rFonts w:ascii="Arial" w:hAnsi="Arial" w:cs="Arial"/>
              <w:b/>
              <w:bCs/>
              <w:szCs w:val="24"/>
            </w:rPr>
          </w:pPr>
        </w:p>
      </w:tc>
      <w:tc>
        <w:tcPr>
          <w:tcW w:w="2523" w:type="dxa"/>
          <w:tcBorders>
            <w:top w:val="single" w:sz="4" w:space="0" w:color="auto"/>
            <w:left w:val="single" w:sz="4" w:space="0" w:color="auto"/>
            <w:bottom w:val="single" w:sz="4" w:space="0" w:color="auto"/>
            <w:right w:val="single" w:sz="4" w:space="0" w:color="auto"/>
          </w:tcBorders>
          <w:vAlign w:val="center"/>
        </w:tcPr>
        <w:p w:rsidR="00775C85" w:rsidRDefault="00000000">
          <w:pPr>
            <w:pStyle w:val="Encabezado"/>
            <w:rPr>
              <w:rFonts w:ascii="Arial" w:hAnsi="Arial" w:cs="Arial"/>
              <w:b/>
              <w:szCs w:val="24"/>
            </w:rPr>
          </w:pPr>
          <w:r>
            <w:rPr>
              <w:rFonts w:ascii="Arial" w:eastAsia="Calibri" w:hAnsi="Arial" w:cs="Arial"/>
              <w:b/>
              <w:szCs w:val="24"/>
            </w:rPr>
            <w:t>VERSIÓN:</w:t>
          </w:r>
          <w:r>
            <w:rPr>
              <w:rFonts w:ascii="Arial" w:eastAsia="Calibri" w:hAnsi="Arial" w:cs="Arial"/>
              <w:szCs w:val="24"/>
            </w:rPr>
            <w:t xml:space="preserve"> </w:t>
          </w:r>
        </w:p>
      </w:tc>
    </w:tr>
    <w:tr w:rsidR="00775C85">
      <w:trPr>
        <w:trHeight w:hRule="exact" w:val="432"/>
      </w:trPr>
      <w:tc>
        <w:tcPr>
          <w:tcW w:w="2916" w:type="dxa"/>
          <w:vMerge/>
          <w:tcBorders>
            <w:left w:val="single" w:sz="4" w:space="0" w:color="auto"/>
            <w:right w:val="single" w:sz="4" w:space="0" w:color="auto"/>
          </w:tcBorders>
          <w:vAlign w:val="center"/>
        </w:tcPr>
        <w:p w:rsidR="00775C85" w:rsidRDefault="00775C85">
          <w:pPr>
            <w:pStyle w:val="Encabezado"/>
            <w:rPr>
              <w:lang w:val="es-ES"/>
            </w:rPr>
          </w:pPr>
        </w:p>
      </w:tc>
      <w:tc>
        <w:tcPr>
          <w:tcW w:w="4456" w:type="dxa"/>
          <w:vMerge w:val="restart"/>
          <w:tcBorders>
            <w:left w:val="single" w:sz="4" w:space="0" w:color="auto"/>
            <w:right w:val="single" w:sz="4" w:space="0" w:color="auto"/>
          </w:tcBorders>
          <w:vAlign w:val="center"/>
        </w:tcPr>
        <w:p w:rsidR="00775C85" w:rsidRDefault="00000000">
          <w:pPr>
            <w:pStyle w:val="Encabezado"/>
            <w:jc w:val="center"/>
            <w:rPr>
              <w:rFonts w:ascii="Arial" w:hAnsi="Arial" w:cs="Arial"/>
              <w:b/>
              <w:bCs/>
              <w:szCs w:val="24"/>
              <w:lang w:val="es-ES"/>
            </w:rPr>
          </w:pPr>
          <w:r>
            <w:rPr>
              <w:rFonts w:ascii="Arial" w:hAnsi="Arial" w:cs="Arial"/>
              <w:b/>
              <w:bCs/>
              <w:szCs w:val="24"/>
            </w:rPr>
            <w:t>COMUNICACION</w:t>
          </w:r>
        </w:p>
      </w:tc>
      <w:tc>
        <w:tcPr>
          <w:tcW w:w="2523" w:type="dxa"/>
          <w:tcBorders>
            <w:top w:val="single" w:sz="4" w:space="0" w:color="auto"/>
            <w:left w:val="single" w:sz="4" w:space="0" w:color="auto"/>
            <w:bottom w:val="single" w:sz="4" w:space="0" w:color="auto"/>
            <w:right w:val="single" w:sz="4" w:space="0" w:color="auto"/>
          </w:tcBorders>
          <w:vAlign w:val="center"/>
        </w:tcPr>
        <w:p w:rsidR="00775C85" w:rsidRDefault="00000000">
          <w:pPr>
            <w:pStyle w:val="Encabezado"/>
            <w:rPr>
              <w:rFonts w:ascii="Arial" w:hAnsi="Arial" w:cs="Arial"/>
              <w:b/>
              <w:szCs w:val="24"/>
            </w:rPr>
          </w:pPr>
          <w:r>
            <w:rPr>
              <w:rFonts w:ascii="Arial" w:eastAsia="Calibri" w:hAnsi="Arial" w:cs="Arial"/>
              <w:b/>
              <w:szCs w:val="24"/>
            </w:rPr>
            <w:t>CODIGO:</w:t>
          </w:r>
          <w:r>
            <w:rPr>
              <w:rFonts w:ascii="Arial" w:eastAsia="Calibri" w:hAnsi="Arial" w:cs="Arial"/>
              <w:szCs w:val="24"/>
            </w:rPr>
            <w:t xml:space="preserve"> </w:t>
          </w:r>
          <w:r>
            <w:rPr>
              <w:rFonts w:ascii="Arial" w:eastAsia="Calibri" w:hAnsi="Arial" w:cs="Arial"/>
              <w:szCs w:val="24"/>
              <w:lang w:val="es-ES"/>
            </w:rPr>
            <w:t xml:space="preserve">  </w:t>
          </w:r>
        </w:p>
      </w:tc>
    </w:tr>
    <w:tr w:rsidR="00775C85">
      <w:trPr>
        <w:trHeight w:hRule="exact" w:val="432"/>
      </w:trPr>
      <w:tc>
        <w:tcPr>
          <w:tcW w:w="2916" w:type="dxa"/>
          <w:vMerge/>
          <w:tcBorders>
            <w:left w:val="single" w:sz="4" w:space="0" w:color="auto"/>
            <w:bottom w:val="single" w:sz="4" w:space="0" w:color="auto"/>
            <w:right w:val="single" w:sz="4" w:space="0" w:color="auto"/>
          </w:tcBorders>
          <w:vAlign w:val="center"/>
        </w:tcPr>
        <w:p w:rsidR="00775C85" w:rsidRDefault="00775C85">
          <w:pPr>
            <w:pStyle w:val="Encabezado"/>
            <w:rPr>
              <w:lang w:val="es-ES"/>
            </w:rPr>
          </w:pPr>
        </w:p>
      </w:tc>
      <w:tc>
        <w:tcPr>
          <w:tcW w:w="4456" w:type="dxa"/>
          <w:vMerge/>
          <w:tcBorders>
            <w:left w:val="single" w:sz="4" w:space="0" w:color="auto"/>
            <w:bottom w:val="single" w:sz="4" w:space="0" w:color="auto"/>
            <w:right w:val="single" w:sz="4" w:space="0" w:color="auto"/>
          </w:tcBorders>
          <w:vAlign w:val="center"/>
        </w:tcPr>
        <w:p w:rsidR="00775C85" w:rsidRDefault="00775C85">
          <w:pPr>
            <w:pStyle w:val="Encabezado"/>
            <w:jc w:val="center"/>
            <w:rPr>
              <w:rFonts w:ascii="Arial" w:hAnsi="Arial" w:cs="Arial"/>
              <w:b/>
              <w:bCs/>
              <w:szCs w:val="24"/>
            </w:rPr>
          </w:pPr>
        </w:p>
      </w:tc>
      <w:tc>
        <w:tcPr>
          <w:tcW w:w="2523" w:type="dxa"/>
          <w:tcBorders>
            <w:top w:val="single" w:sz="4" w:space="0" w:color="auto"/>
            <w:left w:val="single" w:sz="4" w:space="0" w:color="auto"/>
            <w:bottom w:val="single" w:sz="4" w:space="0" w:color="auto"/>
            <w:right w:val="single" w:sz="4" w:space="0" w:color="auto"/>
          </w:tcBorders>
          <w:vAlign w:val="center"/>
        </w:tcPr>
        <w:p w:rsidR="00775C85" w:rsidRDefault="00000000">
          <w:pPr>
            <w:pStyle w:val="Encabezado"/>
            <w:rPr>
              <w:rFonts w:ascii="Arial" w:hAnsi="Arial" w:cs="Arial"/>
              <w:b/>
              <w:szCs w:val="24"/>
            </w:rPr>
          </w:pPr>
          <w:r>
            <w:rPr>
              <w:rFonts w:ascii="Arial" w:eastAsia="Calibri" w:hAnsi="Arial" w:cs="Arial"/>
              <w:b/>
              <w:szCs w:val="24"/>
            </w:rPr>
            <w:t>PÁGINA:</w:t>
          </w:r>
          <w:r>
            <w:rPr>
              <w:rFonts w:ascii="Arial" w:eastAsia="Calibri" w:hAnsi="Arial" w:cs="Arial"/>
              <w:b/>
              <w:kern w:val="28"/>
              <w:szCs w:val="24"/>
            </w:rPr>
            <w:t xml:space="preserve">  </w:t>
          </w:r>
          <w:r>
            <w:rPr>
              <w:rFonts w:ascii="Arial" w:eastAsia="Calibri" w:hAnsi="Arial" w:cs="Arial"/>
              <w:b/>
              <w:kern w:val="28"/>
              <w:szCs w:val="24"/>
              <w:lang w:val="es-ES"/>
            </w:rPr>
            <w:t xml:space="preserve">  </w:t>
          </w:r>
          <w:r>
            <w:rPr>
              <w:rFonts w:ascii="Arial" w:eastAsia="Calibri" w:hAnsi="Arial" w:cs="Arial"/>
              <w:kern w:val="28"/>
              <w:szCs w:val="24"/>
            </w:rPr>
            <w:fldChar w:fldCharType="begin"/>
          </w:r>
          <w:r>
            <w:rPr>
              <w:rFonts w:ascii="Arial" w:eastAsia="Calibri" w:hAnsi="Arial" w:cs="Arial"/>
              <w:kern w:val="28"/>
              <w:szCs w:val="24"/>
            </w:rPr>
            <w:instrText xml:space="preserve"> PAGE </w:instrText>
          </w:r>
          <w:r>
            <w:rPr>
              <w:rFonts w:ascii="Arial" w:eastAsia="Calibri" w:hAnsi="Arial" w:cs="Arial"/>
              <w:kern w:val="28"/>
              <w:szCs w:val="24"/>
            </w:rPr>
            <w:fldChar w:fldCharType="separate"/>
          </w:r>
          <w:r>
            <w:rPr>
              <w:rFonts w:ascii="Arial" w:eastAsia="Calibri" w:hAnsi="Arial" w:cs="Arial"/>
              <w:kern w:val="28"/>
              <w:szCs w:val="24"/>
            </w:rPr>
            <w:t>3</w:t>
          </w:r>
          <w:r>
            <w:rPr>
              <w:rFonts w:ascii="Arial" w:eastAsia="Calibri" w:hAnsi="Arial" w:cs="Arial"/>
              <w:kern w:val="28"/>
              <w:szCs w:val="24"/>
            </w:rPr>
            <w:fldChar w:fldCharType="end"/>
          </w:r>
          <w:r>
            <w:rPr>
              <w:rFonts w:ascii="Arial" w:eastAsia="Calibri" w:hAnsi="Arial" w:cs="Arial"/>
              <w:kern w:val="28"/>
              <w:szCs w:val="24"/>
            </w:rPr>
            <w:t xml:space="preserve"> de </w:t>
          </w:r>
          <w:r>
            <w:rPr>
              <w:rFonts w:ascii="Arial" w:eastAsia="Calibri" w:hAnsi="Arial" w:cs="Arial"/>
              <w:kern w:val="28"/>
              <w:szCs w:val="24"/>
            </w:rPr>
            <w:fldChar w:fldCharType="begin"/>
          </w:r>
          <w:r>
            <w:rPr>
              <w:rFonts w:ascii="Arial" w:eastAsia="Calibri" w:hAnsi="Arial" w:cs="Arial"/>
              <w:kern w:val="28"/>
              <w:szCs w:val="24"/>
            </w:rPr>
            <w:instrText xml:space="preserve"> NUMPAGES </w:instrText>
          </w:r>
          <w:r>
            <w:rPr>
              <w:rFonts w:ascii="Arial" w:eastAsia="Calibri" w:hAnsi="Arial" w:cs="Arial"/>
              <w:kern w:val="28"/>
              <w:szCs w:val="24"/>
            </w:rPr>
            <w:fldChar w:fldCharType="separate"/>
          </w:r>
          <w:r>
            <w:rPr>
              <w:rFonts w:ascii="Arial" w:eastAsia="Calibri" w:hAnsi="Arial" w:cs="Arial"/>
              <w:kern w:val="28"/>
              <w:szCs w:val="24"/>
            </w:rPr>
            <w:t>3</w:t>
          </w:r>
          <w:r>
            <w:rPr>
              <w:rFonts w:ascii="Arial" w:eastAsia="Calibri" w:hAnsi="Arial" w:cs="Arial"/>
              <w:kern w:val="28"/>
              <w:szCs w:val="24"/>
            </w:rPr>
            <w:fldChar w:fldCharType="end"/>
          </w:r>
          <w:r>
            <w:rPr>
              <w:rFonts w:ascii="Arial" w:eastAsia="Calibri" w:hAnsi="Arial" w:cs="Arial"/>
              <w:kern w:val="28"/>
              <w:szCs w:val="24"/>
            </w:rPr>
            <w:t xml:space="preserve">     </w:t>
          </w:r>
        </w:p>
      </w:tc>
    </w:tr>
  </w:tbl>
  <w:p w:rsidR="00775C85" w:rsidRDefault="00000000">
    <w:pPr>
      <w:pStyle w:val="Encabezado"/>
    </w:pPr>
    <w:r>
      <w:rPr>
        <w:b/>
        <w:bCs/>
        <w:noProof/>
        <w:lang w:eastAsia="es-CO"/>
      </w:rPr>
      <w:drawing>
        <wp:anchor distT="0" distB="0" distL="114300" distR="114300" simplePos="0" relativeHeight="251661312" behindDoc="0" locked="0" layoutInCell="1" allowOverlap="1">
          <wp:simplePos x="0" y="0"/>
          <wp:positionH relativeFrom="leftMargin">
            <wp:posOffset>600075</wp:posOffset>
          </wp:positionH>
          <wp:positionV relativeFrom="paragraph">
            <wp:posOffset>259715</wp:posOffset>
          </wp:positionV>
          <wp:extent cx="276225" cy="6817995"/>
          <wp:effectExtent l="0" t="0" r="0" b="0"/>
          <wp:wrapNone/>
          <wp:docPr id="479916355" name="Imagen 479916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916355" name="Imagen 47991635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flipH="1">
                    <a:off x="0" y="0"/>
                    <a:ext cx="277496" cy="684923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C85" w:rsidRDefault="00000000">
    <w:pPr>
      <w:pStyle w:val="Encabezad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6123640" o:spid="_x0000_s1028" type="#_x0000_t75" style="position:absolute;margin-left:0;margin-top:0;width:441.5pt;height:423.9pt;z-index:-251657216;mso-position-horizontal:center;mso-position-horizontal-relative:margin;mso-position-vertical:center;mso-position-vertical-relative:margin;mso-width-relative:page;mso-height-relative:page" o:allowincell="f">
          <v:imagedata r:id="rId1" o:title="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47576"/>
    <w:multiLevelType w:val="multilevel"/>
    <w:tmpl w:val="D108A7F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9929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278"/>
    <w:rsid w:val="00001482"/>
    <w:rsid w:val="0000595A"/>
    <w:rsid w:val="00006F06"/>
    <w:rsid w:val="00016A38"/>
    <w:rsid w:val="0001710A"/>
    <w:rsid w:val="000203E1"/>
    <w:rsid w:val="000231EB"/>
    <w:rsid w:val="00032596"/>
    <w:rsid w:val="00034824"/>
    <w:rsid w:val="00034BE1"/>
    <w:rsid w:val="000369E6"/>
    <w:rsid w:val="0004001F"/>
    <w:rsid w:val="00042ABF"/>
    <w:rsid w:val="00043CF7"/>
    <w:rsid w:val="00050B70"/>
    <w:rsid w:val="000531A2"/>
    <w:rsid w:val="00060694"/>
    <w:rsid w:val="00065463"/>
    <w:rsid w:val="000753FB"/>
    <w:rsid w:val="000763C8"/>
    <w:rsid w:val="00080039"/>
    <w:rsid w:val="00081C29"/>
    <w:rsid w:val="00083856"/>
    <w:rsid w:val="00091634"/>
    <w:rsid w:val="000948DB"/>
    <w:rsid w:val="000B3B49"/>
    <w:rsid w:val="000C0202"/>
    <w:rsid w:val="000C3170"/>
    <w:rsid w:val="000C4AD7"/>
    <w:rsid w:val="000C7789"/>
    <w:rsid w:val="000D179A"/>
    <w:rsid w:val="000D2F5C"/>
    <w:rsid w:val="000D46FF"/>
    <w:rsid w:val="000D4953"/>
    <w:rsid w:val="000E3B53"/>
    <w:rsid w:val="000E4647"/>
    <w:rsid w:val="000F11AE"/>
    <w:rsid w:val="000F41E2"/>
    <w:rsid w:val="00100E6B"/>
    <w:rsid w:val="00114651"/>
    <w:rsid w:val="0012012F"/>
    <w:rsid w:val="0012082B"/>
    <w:rsid w:val="00124944"/>
    <w:rsid w:val="00137D13"/>
    <w:rsid w:val="00140C83"/>
    <w:rsid w:val="00171DD1"/>
    <w:rsid w:val="00173101"/>
    <w:rsid w:val="00175054"/>
    <w:rsid w:val="00184EFE"/>
    <w:rsid w:val="00185C4B"/>
    <w:rsid w:val="0019010A"/>
    <w:rsid w:val="001A13AD"/>
    <w:rsid w:val="001A4F87"/>
    <w:rsid w:val="001A651D"/>
    <w:rsid w:val="001B32A3"/>
    <w:rsid w:val="001B4265"/>
    <w:rsid w:val="001D4184"/>
    <w:rsid w:val="001D555E"/>
    <w:rsid w:val="001D77E3"/>
    <w:rsid w:val="001E3F94"/>
    <w:rsid w:val="001E7776"/>
    <w:rsid w:val="00200D94"/>
    <w:rsid w:val="00210FBF"/>
    <w:rsid w:val="002237E7"/>
    <w:rsid w:val="00223DBF"/>
    <w:rsid w:val="00224EC5"/>
    <w:rsid w:val="00232F64"/>
    <w:rsid w:val="0023688A"/>
    <w:rsid w:val="00245FC7"/>
    <w:rsid w:val="00250269"/>
    <w:rsid w:val="002556E6"/>
    <w:rsid w:val="002610B3"/>
    <w:rsid w:val="0026415E"/>
    <w:rsid w:val="002677D5"/>
    <w:rsid w:val="00271081"/>
    <w:rsid w:val="00271A3F"/>
    <w:rsid w:val="00272CED"/>
    <w:rsid w:val="00280AD0"/>
    <w:rsid w:val="00283059"/>
    <w:rsid w:val="00286917"/>
    <w:rsid w:val="00287597"/>
    <w:rsid w:val="00291AB3"/>
    <w:rsid w:val="00292941"/>
    <w:rsid w:val="002A65DD"/>
    <w:rsid w:val="002B3906"/>
    <w:rsid w:val="002B6B88"/>
    <w:rsid w:val="002C120F"/>
    <w:rsid w:val="002E4984"/>
    <w:rsid w:val="002E4D46"/>
    <w:rsid w:val="002E74A1"/>
    <w:rsid w:val="002F400A"/>
    <w:rsid w:val="00300DEA"/>
    <w:rsid w:val="00306D55"/>
    <w:rsid w:val="0031493A"/>
    <w:rsid w:val="003248BD"/>
    <w:rsid w:val="00326035"/>
    <w:rsid w:val="00327D49"/>
    <w:rsid w:val="003336CE"/>
    <w:rsid w:val="003345DA"/>
    <w:rsid w:val="003427E2"/>
    <w:rsid w:val="003433AC"/>
    <w:rsid w:val="00350030"/>
    <w:rsid w:val="00350220"/>
    <w:rsid w:val="00350EE3"/>
    <w:rsid w:val="003565CB"/>
    <w:rsid w:val="00361732"/>
    <w:rsid w:val="003710FB"/>
    <w:rsid w:val="0037343F"/>
    <w:rsid w:val="00377272"/>
    <w:rsid w:val="003A0AD5"/>
    <w:rsid w:val="003A7AB9"/>
    <w:rsid w:val="003B0356"/>
    <w:rsid w:val="003B1C4F"/>
    <w:rsid w:val="003D3FE6"/>
    <w:rsid w:val="003D4736"/>
    <w:rsid w:val="003E2274"/>
    <w:rsid w:val="003E2809"/>
    <w:rsid w:val="003E28D1"/>
    <w:rsid w:val="003E6D9E"/>
    <w:rsid w:val="003F522E"/>
    <w:rsid w:val="003F69CE"/>
    <w:rsid w:val="0041280E"/>
    <w:rsid w:val="00412A05"/>
    <w:rsid w:val="0041459F"/>
    <w:rsid w:val="00417BF8"/>
    <w:rsid w:val="00422E6F"/>
    <w:rsid w:val="0043225A"/>
    <w:rsid w:val="0044257F"/>
    <w:rsid w:val="0044515C"/>
    <w:rsid w:val="00445FCB"/>
    <w:rsid w:val="00454082"/>
    <w:rsid w:val="00464186"/>
    <w:rsid w:val="004701F1"/>
    <w:rsid w:val="00474119"/>
    <w:rsid w:val="0048179A"/>
    <w:rsid w:val="00481A40"/>
    <w:rsid w:val="00485271"/>
    <w:rsid w:val="00490423"/>
    <w:rsid w:val="00492457"/>
    <w:rsid w:val="004A074F"/>
    <w:rsid w:val="004A2713"/>
    <w:rsid w:val="004A65F1"/>
    <w:rsid w:val="004A76D0"/>
    <w:rsid w:val="004B6DEB"/>
    <w:rsid w:val="004C0E86"/>
    <w:rsid w:val="004C4CAE"/>
    <w:rsid w:val="004D078D"/>
    <w:rsid w:val="004D5C2C"/>
    <w:rsid w:val="004D6E93"/>
    <w:rsid w:val="004E394F"/>
    <w:rsid w:val="004F0B9E"/>
    <w:rsid w:val="004F0F5F"/>
    <w:rsid w:val="004F68DB"/>
    <w:rsid w:val="00502145"/>
    <w:rsid w:val="00503BEC"/>
    <w:rsid w:val="00504938"/>
    <w:rsid w:val="00505EEA"/>
    <w:rsid w:val="00505F08"/>
    <w:rsid w:val="00507AE2"/>
    <w:rsid w:val="00515F5E"/>
    <w:rsid w:val="00521F91"/>
    <w:rsid w:val="0052249B"/>
    <w:rsid w:val="00523FD5"/>
    <w:rsid w:val="0053578F"/>
    <w:rsid w:val="00535BC5"/>
    <w:rsid w:val="00537069"/>
    <w:rsid w:val="0054385E"/>
    <w:rsid w:val="00547A26"/>
    <w:rsid w:val="00560F2A"/>
    <w:rsid w:val="00573A8E"/>
    <w:rsid w:val="00575F89"/>
    <w:rsid w:val="00576854"/>
    <w:rsid w:val="00577F9C"/>
    <w:rsid w:val="00585945"/>
    <w:rsid w:val="0059173F"/>
    <w:rsid w:val="00593995"/>
    <w:rsid w:val="00597CA4"/>
    <w:rsid w:val="005A245A"/>
    <w:rsid w:val="005A5164"/>
    <w:rsid w:val="005B0BA6"/>
    <w:rsid w:val="005B25D5"/>
    <w:rsid w:val="005C2555"/>
    <w:rsid w:val="005C791B"/>
    <w:rsid w:val="005D39FC"/>
    <w:rsid w:val="005D50B8"/>
    <w:rsid w:val="005E1EA7"/>
    <w:rsid w:val="005E7A9D"/>
    <w:rsid w:val="006112E6"/>
    <w:rsid w:val="00614B7F"/>
    <w:rsid w:val="00616CF3"/>
    <w:rsid w:val="0061786D"/>
    <w:rsid w:val="00634227"/>
    <w:rsid w:val="0063536B"/>
    <w:rsid w:val="00640492"/>
    <w:rsid w:val="00646301"/>
    <w:rsid w:val="00657929"/>
    <w:rsid w:val="00663A24"/>
    <w:rsid w:val="0066560D"/>
    <w:rsid w:val="006672D5"/>
    <w:rsid w:val="006732E0"/>
    <w:rsid w:val="0068112A"/>
    <w:rsid w:val="0068594C"/>
    <w:rsid w:val="006872DE"/>
    <w:rsid w:val="006A1383"/>
    <w:rsid w:val="006A71FD"/>
    <w:rsid w:val="006B0F2A"/>
    <w:rsid w:val="006B1716"/>
    <w:rsid w:val="006B6CFF"/>
    <w:rsid w:val="006C4E7C"/>
    <w:rsid w:val="006C661F"/>
    <w:rsid w:val="006C6D71"/>
    <w:rsid w:val="006D1633"/>
    <w:rsid w:val="006E02B3"/>
    <w:rsid w:val="006E05D1"/>
    <w:rsid w:val="006E27E9"/>
    <w:rsid w:val="006E53CF"/>
    <w:rsid w:val="006F0C58"/>
    <w:rsid w:val="00705F63"/>
    <w:rsid w:val="00711017"/>
    <w:rsid w:val="00714E94"/>
    <w:rsid w:val="0072213C"/>
    <w:rsid w:val="0072368C"/>
    <w:rsid w:val="00723BE8"/>
    <w:rsid w:val="007303C7"/>
    <w:rsid w:val="007321A3"/>
    <w:rsid w:val="007444FF"/>
    <w:rsid w:val="007525BF"/>
    <w:rsid w:val="0075476A"/>
    <w:rsid w:val="007558D6"/>
    <w:rsid w:val="0075637E"/>
    <w:rsid w:val="007603EF"/>
    <w:rsid w:val="0076190F"/>
    <w:rsid w:val="00773890"/>
    <w:rsid w:val="00775C85"/>
    <w:rsid w:val="00781C06"/>
    <w:rsid w:val="0079306A"/>
    <w:rsid w:val="007A145C"/>
    <w:rsid w:val="007A179F"/>
    <w:rsid w:val="007B5295"/>
    <w:rsid w:val="007C03F8"/>
    <w:rsid w:val="007C0C3D"/>
    <w:rsid w:val="007C3B37"/>
    <w:rsid w:val="007C55A6"/>
    <w:rsid w:val="007E6782"/>
    <w:rsid w:val="0081112E"/>
    <w:rsid w:val="0081719F"/>
    <w:rsid w:val="00842AD5"/>
    <w:rsid w:val="00842B46"/>
    <w:rsid w:val="0084458C"/>
    <w:rsid w:val="00846881"/>
    <w:rsid w:val="008477EB"/>
    <w:rsid w:val="00857268"/>
    <w:rsid w:val="00860AAE"/>
    <w:rsid w:val="00861229"/>
    <w:rsid w:val="008664F0"/>
    <w:rsid w:val="008718F2"/>
    <w:rsid w:val="00871E2A"/>
    <w:rsid w:val="00874B60"/>
    <w:rsid w:val="0088299A"/>
    <w:rsid w:val="00883783"/>
    <w:rsid w:val="0088485A"/>
    <w:rsid w:val="0089289B"/>
    <w:rsid w:val="008930D5"/>
    <w:rsid w:val="00897551"/>
    <w:rsid w:val="00897BD1"/>
    <w:rsid w:val="008A3F33"/>
    <w:rsid w:val="008A590D"/>
    <w:rsid w:val="008B7819"/>
    <w:rsid w:val="008B7C3F"/>
    <w:rsid w:val="008C407C"/>
    <w:rsid w:val="008D77E5"/>
    <w:rsid w:val="008E13DC"/>
    <w:rsid w:val="008E5EC3"/>
    <w:rsid w:val="008F2BEA"/>
    <w:rsid w:val="008F5852"/>
    <w:rsid w:val="009117BE"/>
    <w:rsid w:val="00916278"/>
    <w:rsid w:val="00917417"/>
    <w:rsid w:val="00922925"/>
    <w:rsid w:val="00924198"/>
    <w:rsid w:val="00927167"/>
    <w:rsid w:val="009326E2"/>
    <w:rsid w:val="00966107"/>
    <w:rsid w:val="00970330"/>
    <w:rsid w:val="00970847"/>
    <w:rsid w:val="00970E2F"/>
    <w:rsid w:val="00977C92"/>
    <w:rsid w:val="00985601"/>
    <w:rsid w:val="009A417D"/>
    <w:rsid w:val="009A7EB6"/>
    <w:rsid w:val="009B302F"/>
    <w:rsid w:val="009B6506"/>
    <w:rsid w:val="009C0C0E"/>
    <w:rsid w:val="009C274E"/>
    <w:rsid w:val="009D68CB"/>
    <w:rsid w:val="009D69C3"/>
    <w:rsid w:val="009D7669"/>
    <w:rsid w:val="009D7F8B"/>
    <w:rsid w:val="009E3475"/>
    <w:rsid w:val="009E66AE"/>
    <w:rsid w:val="009F0894"/>
    <w:rsid w:val="009F68CF"/>
    <w:rsid w:val="00A0081F"/>
    <w:rsid w:val="00A10CC5"/>
    <w:rsid w:val="00A120E2"/>
    <w:rsid w:val="00A22F3D"/>
    <w:rsid w:val="00A2359D"/>
    <w:rsid w:val="00A24A59"/>
    <w:rsid w:val="00A358E2"/>
    <w:rsid w:val="00A40924"/>
    <w:rsid w:val="00A43D5B"/>
    <w:rsid w:val="00A51CD7"/>
    <w:rsid w:val="00A87B7B"/>
    <w:rsid w:val="00A92A20"/>
    <w:rsid w:val="00A93564"/>
    <w:rsid w:val="00A9457D"/>
    <w:rsid w:val="00A96F7D"/>
    <w:rsid w:val="00AB393B"/>
    <w:rsid w:val="00AB785F"/>
    <w:rsid w:val="00AC5B7A"/>
    <w:rsid w:val="00AC738B"/>
    <w:rsid w:val="00AD3C51"/>
    <w:rsid w:val="00AD5172"/>
    <w:rsid w:val="00AD7610"/>
    <w:rsid w:val="00AE08E0"/>
    <w:rsid w:val="00AE1CA9"/>
    <w:rsid w:val="00AE2140"/>
    <w:rsid w:val="00AE5579"/>
    <w:rsid w:val="00AF4AA9"/>
    <w:rsid w:val="00B04BF2"/>
    <w:rsid w:val="00B10BD6"/>
    <w:rsid w:val="00B12D28"/>
    <w:rsid w:val="00B17423"/>
    <w:rsid w:val="00B20501"/>
    <w:rsid w:val="00B257B5"/>
    <w:rsid w:val="00B31178"/>
    <w:rsid w:val="00B37D42"/>
    <w:rsid w:val="00B42ED1"/>
    <w:rsid w:val="00B44F84"/>
    <w:rsid w:val="00B465EE"/>
    <w:rsid w:val="00B50A05"/>
    <w:rsid w:val="00B543C7"/>
    <w:rsid w:val="00B5737C"/>
    <w:rsid w:val="00B6380A"/>
    <w:rsid w:val="00B66777"/>
    <w:rsid w:val="00B6684D"/>
    <w:rsid w:val="00B92EB0"/>
    <w:rsid w:val="00B93695"/>
    <w:rsid w:val="00B9399C"/>
    <w:rsid w:val="00B95879"/>
    <w:rsid w:val="00BA449A"/>
    <w:rsid w:val="00BA4B19"/>
    <w:rsid w:val="00BA52D7"/>
    <w:rsid w:val="00BA7C9B"/>
    <w:rsid w:val="00BB09FD"/>
    <w:rsid w:val="00BC432E"/>
    <w:rsid w:val="00BD1595"/>
    <w:rsid w:val="00BD61DF"/>
    <w:rsid w:val="00BE79C4"/>
    <w:rsid w:val="00BE7C57"/>
    <w:rsid w:val="00C16FF3"/>
    <w:rsid w:val="00C234ED"/>
    <w:rsid w:val="00C30AD4"/>
    <w:rsid w:val="00C31838"/>
    <w:rsid w:val="00C32086"/>
    <w:rsid w:val="00C369B8"/>
    <w:rsid w:val="00C4463D"/>
    <w:rsid w:val="00C55799"/>
    <w:rsid w:val="00C91FFB"/>
    <w:rsid w:val="00C93193"/>
    <w:rsid w:val="00C93320"/>
    <w:rsid w:val="00C93C2D"/>
    <w:rsid w:val="00CA0544"/>
    <w:rsid w:val="00CC40A8"/>
    <w:rsid w:val="00CD20D0"/>
    <w:rsid w:val="00CD228C"/>
    <w:rsid w:val="00CE02B8"/>
    <w:rsid w:val="00CE47CE"/>
    <w:rsid w:val="00CF0D3F"/>
    <w:rsid w:val="00CF4658"/>
    <w:rsid w:val="00CF6B40"/>
    <w:rsid w:val="00D02A82"/>
    <w:rsid w:val="00D0602E"/>
    <w:rsid w:val="00D06E6F"/>
    <w:rsid w:val="00D21955"/>
    <w:rsid w:val="00D21AAA"/>
    <w:rsid w:val="00D2583C"/>
    <w:rsid w:val="00D35F0E"/>
    <w:rsid w:val="00D516CD"/>
    <w:rsid w:val="00D51BEF"/>
    <w:rsid w:val="00D53F0E"/>
    <w:rsid w:val="00D556AF"/>
    <w:rsid w:val="00D61DAF"/>
    <w:rsid w:val="00D6674A"/>
    <w:rsid w:val="00D71C5F"/>
    <w:rsid w:val="00D76C23"/>
    <w:rsid w:val="00D81D1E"/>
    <w:rsid w:val="00D83492"/>
    <w:rsid w:val="00D83EB4"/>
    <w:rsid w:val="00D94066"/>
    <w:rsid w:val="00DA0E3A"/>
    <w:rsid w:val="00DA2B89"/>
    <w:rsid w:val="00DA2CC4"/>
    <w:rsid w:val="00DA4FF7"/>
    <w:rsid w:val="00DA652B"/>
    <w:rsid w:val="00DA7CCD"/>
    <w:rsid w:val="00DB08ED"/>
    <w:rsid w:val="00DB191F"/>
    <w:rsid w:val="00DC078E"/>
    <w:rsid w:val="00DC3B98"/>
    <w:rsid w:val="00DC4693"/>
    <w:rsid w:val="00DD4B4D"/>
    <w:rsid w:val="00DD5943"/>
    <w:rsid w:val="00DD63C2"/>
    <w:rsid w:val="00DE6B9F"/>
    <w:rsid w:val="00DF488F"/>
    <w:rsid w:val="00E117EC"/>
    <w:rsid w:val="00E17DC1"/>
    <w:rsid w:val="00E24530"/>
    <w:rsid w:val="00E40094"/>
    <w:rsid w:val="00E4435E"/>
    <w:rsid w:val="00E5423D"/>
    <w:rsid w:val="00E55A84"/>
    <w:rsid w:val="00E56769"/>
    <w:rsid w:val="00E6510A"/>
    <w:rsid w:val="00E70352"/>
    <w:rsid w:val="00E74D82"/>
    <w:rsid w:val="00E80534"/>
    <w:rsid w:val="00E825BF"/>
    <w:rsid w:val="00E9721A"/>
    <w:rsid w:val="00EA47A9"/>
    <w:rsid w:val="00EA7BCB"/>
    <w:rsid w:val="00EB14F4"/>
    <w:rsid w:val="00EB18CF"/>
    <w:rsid w:val="00EB77F9"/>
    <w:rsid w:val="00EC2C89"/>
    <w:rsid w:val="00EE010A"/>
    <w:rsid w:val="00EE278E"/>
    <w:rsid w:val="00EF1B10"/>
    <w:rsid w:val="00EF3DD9"/>
    <w:rsid w:val="00F031AD"/>
    <w:rsid w:val="00F131C3"/>
    <w:rsid w:val="00F16CAF"/>
    <w:rsid w:val="00F32589"/>
    <w:rsid w:val="00F328FF"/>
    <w:rsid w:val="00F33E78"/>
    <w:rsid w:val="00F46DD4"/>
    <w:rsid w:val="00F55954"/>
    <w:rsid w:val="00F55AC0"/>
    <w:rsid w:val="00F565E8"/>
    <w:rsid w:val="00F708A6"/>
    <w:rsid w:val="00F814C0"/>
    <w:rsid w:val="00F85B50"/>
    <w:rsid w:val="00F86EEC"/>
    <w:rsid w:val="00F94C5E"/>
    <w:rsid w:val="00FA1182"/>
    <w:rsid w:val="00FA37D9"/>
    <w:rsid w:val="00FA5854"/>
    <w:rsid w:val="00FA5A33"/>
    <w:rsid w:val="00FB0B08"/>
    <w:rsid w:val="00FB39FE"/>
    <w:rsid w:val="00FB52A9"/>
    <w:rsid w:val="00FC1049"/>
    <w:rsid w:val="00FC157A"/>
    <w:rsid w:val="00FC2361"/>
    <w:rsid w:val="00FD144E"/>
    <w:rsid w:val="00FD7EB1"/>
    <w:rsid w:val="00FE481C"/>
    <w:rsid w:val="00FE4C2F"/>
    <w:rsid w:val="00FF42D0"/>
    <w:rsid w:val="0E850632"/>
    <w:rsid w:val="11A86AFA"/>
    <w:rsid w:val="1E15706A"/>
    <w:rsid w:val="24150D34"/>
    <w:rsid w:val="2FBF7889"/>
    <w:rsid w:val="31D245A1"/>
    <w:rsid w:val="3D6B4687"/>
    <w:rsid w:val="4D180A91"/>
    <w:rsid w:val="6B612202"/>
    <w:rsid w:val="7A804167"/>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DA5E3"/>
  <w15:docId w15:val="{9D1DAA3C-5D69-4D45-8AA3-24AF58364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nhideWhenUsed="1"/>
    <w:lsdException w:name="Signature"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Ttulo4">
    <w:name w:val="heading 4"/>
    <w:basedOn w:val="Normal"/>
    <w:next w:val="Normal"/>
    <w:link w:val="Ttulo4Car"/>
    <w:uiPriority w:val="9"/>
    <w:semiHidden/>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Pr>
      <w:i/>
      <w:iCs/>
    </w:rPr>
  </w:style>
  <w:style w:type="character" w:styleId="Hipervnculo">
    <w:name w:val="Hyperlink"/>
    <w:basedOn w:val="Fuentedeprrafopredeter"/>
    <w:uiPriority w:val="99"/>
    <w:unhideWhenUsed/>
    <w:rPr>
      <w:color w:val="0563C1" w:themeColor="hyperlink"/>
      <w:u w:val="single"/>
    </w:rPr>
  </w:style>
  <w:style w:type="character" w:styleId="Textoennegrita">
    <w:name w:val="Strong"/>
    <w:basedOn w:val="Fuentedeprrafopredeter"/>
    <w:uiPriority w:val="22"/>
    <w:qFormat/>
    <w:rPr>
      <w:b/>
      <w:bCs/>
    </w:rPr>
  </w:style>
  <w:style w:type="paragraph" w:styleId="Cierre">
    <w:name w:val="Closing"/>
    <w:basedOn w:val="Normal"/>
    <w:link w:val="CierreCar"/>
    <w:uiPriority w:val="99"/>
    <w:unhideWhenUsed/>
    <w:pPr>
      <w:spacing w:after="0" w:line="240" w:lineRule="auto"/>
      <w:ind w:left="4252"/>
    </w:pPr>
  </w:style>
  <w:style w:type="paragraph" w:styleId="Encabezado">
    <w:name w:val="header"/>
    <w:basedOn w:val="Normal"/>
    <w:link w:val="EncabezadoCar"/>
    <w:unhideWhenUsed/>
    <w:qFormat/>
    <w:pPr>
      <w:tabs>
        <w:tab w:val="center" w:pos="4419"/>
        <w:tab w:val="right" w:pos="8838"/>
      </w:tabs>
      <w:spacing w:after="0" w:line="240" w:lineRule="auto"/>
    </w:pPr>
  </w:style>
  <w:style w:type="paragraph" w:styleId="Firma">
    <w:name w:val="Signature"/>
    <w:basedOn w:val="Normal"/>
    <w:link w:val="FirmaCar"/>
    <w:uiPriority w:val="99"/>
    <w:unhideWhenUsed/>
    <w:pPr>
      <w:spacing w:after="0" w:line="240" w:lineRule="auto"/>
      <w:ind w:left="4252"/>
    </w:pPr>
  </w:style>
  <w:style w:type="paragraph" w:styleId="Encabezadodemensaje">
    <w:name w:val="Message Header"/>
    <w:basedOn w:val="Normal"/>
    <w:link w:val="EncabezadodemensajeCar"/>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iedepgina">
    <w:name w:val="footer"/>
    <w:basedOn w:val="Normal"/>
    <w:link w:val="PiedepginaCar"/>
    <w:uiPriority w:val="99"/>
    <w:unhideWhenUsed/>
    <w:qFormat/>
    <w:pPr>
      <w:tabs>
        <w:tab w:val="center" w:pos="4419"/>
        <w:tab w:val="right" w:pos="8838"/>
      </w:tabs>
      <w:spacing w:after="0" w:line="240" w:lineRule="auto"/>
    </w:pPr>
  </w:style>
  <w:style w:type="paragraph" w:styleId="Saludo">
    <w:name w:val="Salutation"/>
    <w:basedOn w:val="Normal"/>
    <w:next w:val="Normal"/>
    <w:link w:val="SaludoCar"/>
    <w:uiPriority w:val="99"/>
    <w:unhideWhenUsed/>
  </w:style>
  <w:style w:type="paragraph" w:styleId="Textoindependiente">
    <w:name w:val="Body Text"/>
    <w:basedOn w:val="Normal"/>
    <w:link w:val="TextoindependienteCar"/>
    <w:uiPriority w:val="99"/>
    <w:semiHidden/>
    <w:unhideWhenUsed/>
    <w:pPr>
      <w:spacing w:after="120"/>
    </w:pPr>
  </w:style>
  <w:style w:type="table" w:styleId="Tablaconcuadrcula">
    <w:name w:val="Table Grid"/>
    <w:basedOn w:val="Tab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qFormat/>
  </w:style>
  <w:style w:type="character" w:customStyle="1" w:styleId="PiedepginaCar">
    <w:name w:val="Pie de página Car"/>
    <w:basedOn w:val="Fuentedeprrafopredeter"/>
    <w:link w:val="Piedepgina"/>
    <w:uiPriority w:val="99"/>
    <w:qFormat/>
  </w:style>
  <w:style w:type="paragraph" w:styleId="Prrafodelista">
    <w:name w:val="List Paragraph"/>
    <w:basedOn w:val="Normal"/>
    <w:uiPriority w:val="34"/>
    <w:qFormat/>
    <w:pPr>
      <w:ind w:left="720"/>
      <w:contextualSpacing/>
    </w:p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Ttulo2Car">
    <w:name w:val="Título 2 Car"/>
    <w:basedOn w:val="Fuentedeprrafopredeter"/>
    <w:link w:val="Ttulo2"/>
    <w:uiPriority w:val="9"/>
    <w:rPr>
      <w:rFonts w:asciiTheme="majorHAnsi" w:eastAsiaTheme="majorEastAsia" w:hAnsiTheme="majorHAnsi" w:cstheme="majorBidi"/>
      <w:color w:val="2F5496" w:themeColor="accent1" w:themeShade="BF"/>
      <w:sz w:val="26"/>
      <w:szCs w:val="26"/>
    </w:r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sz w:val="32"/>
      <w:szCs w:val="32"/>
    </w:rPr>
  </w:style>
  <w:style w:type="table" w:customStyle="1" w:styleId="Tablaconcuadrcula1">
    <w:name w:val="Tabla con cuadrícula1"/>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Pr>
      <w:color w:val="605E5C"/>
      <w:shd w:val="clear" w:color="auto" w:fill="E1DFDD"/>
    </w:rPr>
  </w:style>
  <w:style w:type="paragraph" w:customStyle="1" w:styleId="tool-content-menuitem">
    <w:name w:val="tool-content-menu__item"/>
    <w:basedOn w:val="Normal"/>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paragraph">
    <w:name w:val="paragraph"/>
    <w:basedOn w:val="Normal"/>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tulo3Car">
    <w:name w:val="Título 3 Car"/>
    <w:basedOn w:val="Fuentedeprrafopredeter"/>
    <w:link w:val="Ttulo3"/>
    <w:uiPriority w:val="9"/>
    <w:semiHidden/>
    <w:rPr>
      <w:rFonts w:asciiTheme="majorHAnsi" w:eastAsiaTheme="majorEastAsia" w:hAnsiTheme="majorHAnsi" w:cstheme="majorBidi"/>
      <w:color w:val="1F3864" w:themeColor="accent1" w:themeShade="80"/>
      <w:sz w:val="24"/>
      <w:szCs w:val="24"/>
      <w:lang w:eastAsia="en-US"/>
    </w:rPr>
  </w:style>
  <w:style w:type="character" w:customStyle="1" w:styleId="Ttulo4Car">
    <w:name w:val="Título 4 Car"/>
    <w:basedOn w:val="Fuentedeprrafopredeter"/>
    <w:link w:val="Ttulo4"/>
    <w:uiPriority w:val="9"/>
    <w:semiHidden/>
    <w:rPr>
      <w:rFonts w:asciiTheme="majorHAnsi" w:eastAsiaTheme="majorEastAsia" w:hAnsiTheme="majorHAnsi" w:cstheme="majorBidi"/>
      <w:i/>
      <w:iCs/>
      <w:color w:val="2F5496" w:themeColor="accent1" w:themeShade="BF"/>
      <w:sz w:val="22"/>
      <w:szCs w:val="22"/>
      <w:lang w:eastAsia="en-US"/>
    </w:rPr>
  </w:style>
  <w:style w:type="character" w:customStyle="1" w:styleId="EncabezadodemensajeCar">
    <w:name w:val="Encabezado de mensaje Car"/>
    <w:basedOn w:val="Fuentedeprrafopredeter"/>
    <w:link w:val="Encabezadodemensaje"/>
    <w:uiPriority w:val="99"/>
    <w:semiHidden/>
    <w:rPr>
      <w:rFonts w:asciiTheme="majorHAnsi" w:eastAsiaTheme="majorEastAsia" w:hAnsiTheme="majorHAnsi" w:cstheme="majorBidi"/>
      <w:sz w:val="24"/>
      <w:szCs w:val="24"/>
      <w:shd w:val="pct20" w:color="auto" w:fill="auto"/>
      <w:lang w:eastAsia="en-US"/>
    </w:rPr>
  </w:style>
  <w:style w:type="character" w:customStyle="1" w:styleId="SaludoCar">
    <w:name w:val="Saludo Car"/>
    <w:basedOn w:val="Fuentedeprrafopredeter"/>
    <w:link w:val="Saludo"/>
    <w:uiPriority w:val="99"/>
    <w:qFormat/>
    <w:rPr>
      <w:sz w:val="22"/>
      <w:szCs w:val="22"/>
      <w:lang w:eastAsia="en-US"/>
    </w:rPr>
  </w:style>
  <w:style w:type="character" w:customStyle="1" w:styleId="CierreCar">
    <w:name w:val="Cierre Car"/>
    <w:basedOn w:val="Fuentedeprrafopredeter"/>
    <w:link w:val="Cierre"/>
    <w:uiPriority w:val="99"/>
    <w:rPr>
      <w:sz w:val="22"/>
      <w:szCs w:val="22"/>
      <w:lang w:eastAsia="en-US"/>
    </w:rPr>
  </w:style>
  <w:style w:type="paragraph" w:customStyle="1" w:styleId="ListaCC">
    <w:name w:val="Lista CC."/>
    <w:basedOn w:val="Normal"/>
  </w:style>
  <w:style w:type="character" w:customStyle="1" w:styleId="FirmaCar">
    <w:name w:val="Firma Car"/>
    <w:basedOn w:val="Fuentedeprrafopredeter"/>
    <w:link w:val="Firma"/>
    <w:uiPriority w:val="99"/>
    <w:rPr>
      <w:sz w:val="22"/>
      <w:szCs w:val="22"/>
      <w:lang w:eastAsia="en-US"/>
    </w:rPr>
  </w:style>
  <w:style w:type="character" w:customStyle="1" w:styleId="TextoindependienteCar">
    <w:name w:val="Texto independiente Car"/>
    <w:basedOn w:val="Fuentedeprrafopredeter"/>
    <w:link w:val="Textoindependiente"/>
    <w:uiPriority w:val="99"/>
    <w:semiHidden/>
    <w:rPr>
      <w:sz w:val="22"/>
      <w:szCs w:val="22"/>
      <w:lang w:eastAsia="en-US"/>
    </w:rPr>
  </w:style>
  <w:style w:type="paragraph" w:customStyle="1" w:styleId="Firmapuesto">
    <w:name w:val="Firma puesto"/>
    <w:basedOn w:val="Firm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nfo@CRSANTAISABE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9"/>
    <customShpInfo spid="_x0000_s1028"/>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A98F12-072C-4CD4-8E09-B0BABAB9B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165</Words>
  <Characters>912</Characters>
  <Application>Microsoft Office Word</Application>
  <DocSecurity>0</DocSecurity>
  <Lines>7</Lines>
  <Paragraphs>2</Paragraphs>
  <ScaleCrop>false</ScaleCrop>
  <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MUÑOZ PAEZ</dc:creator>
  <cp:lastModifiedBy>SANTA ISABEL CONDOMINIO</cp:lastModifiedBy>
  <cp:revision>4</cp:revision>
  <cp:lastPrinted>2025-08-30T17:41:00Z</cp:lastPrinted>
  <dcterms:created xsi:type="dcterms:W3CDTF">2025-12-10T23:55:00Z</dcterms:created>
  <dcterms:modified xsi:type="dcterms:W3CDTF">2025-12-10T23:59:00Z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3082-12.2.0.21931</vt:lpwstr>
  </property>
  <property fmtid="{D5CDD505-2E9C-101B-9397-08002B2CF9AE}" pid="3" name="ICV">
    <vt:lpwstr>E9C52421B89943F49E08E6A0235B5887_13</vt:lpwstr>
  </property>
</Properties>
</file>